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C356A" w14:textId="27BA4F82" w:rsidR="00221C2F" w:rsidRDefault="00C519E9" w:rsidP="00C519E9">
      <w:pPr>
        <w:jc w:val="center"/>
        <w:rPr>
          <w:rFonts w:ascii="標楷體" w:eastAsia="標楷體" w:hAnsi="標楷體"/>
          <w:sz w:val="36"/>
          <w:szCs w:val="36"/>
        </w:rPr>
      </w:pPr>
      <w:r w:rsidRPr="00C519E9">
        <w:rPr>
          <w:rFonts w:ascii="標楷體" w:eastAsia="標楷體" w:hAnsi="標楷體" w:hint="eastAsia"/>
          <w:sz w:val="36"/>
          <w:szCs w:val="36"/>
        </w:rPr>
        <w:t>P</w:t>
      </w:r>
      <w:r w:rsidRPr="00C519E9">
        <w:rPr>
          <w:rFonts w:ascii="標楷體" w:eastAsia="標楷體" w:hAnsi="標楷體"/>
          <w:sz w:val="36"/>
          <w:szCs w:val="36"/>
        </w:rPr>
        <w:t>roject</w:t>
      </w:r>
      <w:r w:rsidR="007A2526">
        <w:rPr>
          <w:rFonts w:ascii="標楷體" w:eastAsia="標楷體" w:hAnsi="標楷體"/>
          <w:sz w:val="36"/>
          <w:szCs w:val="36"/>
        </w:rPr>
        <w:t>6</w:t>
      </w:r>
      <w:r w:rsidRPr="00C519E9">
        <w:rPr>
          <w:rFonts w:ascii="標楷體" w:eastAsia="標楷體" w:hAnsi="標楷體" w:hint="eastAsia"/>
          <w:sz w:val="36"/>
          <w:szCs w:val="36"/>
        </w:rPr>
        <w:t>_108820006_楊品賢 個人報告</w:t>
      </w:r>
    </w:p>
    <w:p w14:paraId="2B2E6C3C" w14:textId="32308BA0" w:rsidR="007A2526" w:rsidRDefault="00A07F26" w:rsidP="007A2526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    </w:t>
      </w:r>
      <w:r w:rsidR="0001032F">
        <w:rPr>
          <w:rFonts w:ascii="標楷體" w:eastAsia="標楷體" w:hAnsi="標楷體" w:hint="eastAsia"/>
          <w:sz w:val="28"/>
          <w:szCs w:val="28"/>
        </w:rPr>
        <w:t>本次作業要我們利用</w:t>
      </w:r>
      <w:r w:rsidR="007A2526">
        <w:rPr>
          <w:rFonts w:ascii="標楷體" w:eastAsia="標楷體" w:hAnsi="標楷體"/>
          <w:sz w:val="28"/>
          <w:szCs w:val="28"/>
        </w:rPr>
        <w:t>Harris Corner Detection</w:t>
      </w:r>
      <w:r w:rsidR="007A2526">
        <w:rPr>
          <w:rFonts w:ascii="標楷體" w:eastAsia="標楷體" w:hAnsi="標楷體" w:hint="eastAsia"/>
          <w:sz w:val="28"/>
          <w:szCs w:val="28"/>
        </w:rPr>
        <w:t>以及SIFT進行影像特徵的提取。若影像的特徵</w:t>
      </w:r>
      <w:proofErr w:type="gramStart"/>
      <w:r w:rsidR="007A2526">
        <w:rPr>
          <w:rFonts w:ascii="標楷體" w:eastAsia="標楷體" w:hAnsi="標楷體" w:hint="eastAsia"/>
          <w:sz w:val="28"/>
          <w:szCs w:val="28"/>
        </w:rPr>
        <w:t>為角點</w:t>
      </w:r>
      <w:proofErr w:type="gramEnd"/>
      <w:r w:rsidR="007A2526">
        <w:rPr>
          <w:rFonts w:ascii="標楷體" w:eastAsia="標楷體" w:hAnsi="標楷體" w:hint="eastAsia"/>
          <w:sz w:val="28"/>
          <w:szCs w:val="28"/>
        </w:rPr>
        <w:t>明顯，則可單純使用</w:t>
      </w:r>
      <w:proofErr w:type="spellStart"/>
      <w:r w:rsidR="007A2526">
        <w:rPr>
          <w:rFonts w:ascii="標楷體" w:eastAsia="標楷體" w:hAnsi="標楷體" w:hint="eastAsia"/>
          <w:sz w:val="28"/>
          <w:szCs w:val="28"/>
        </w:rPr>
        <w:t>cornerHarris</w:t>
      </w:r>
      <w:proofErr w:type="spellEnd"/>
      <w:r w:rsidR="007A2526">
        <w:rPr>
          <w:rFonts w:ascii="標楷體" w:eastAsia="標楷體" w:hAnsi="標楷體" w:hint="eastAsia"/>
          <w:sz w:val="28"/>
          <w:szCs w:val="28"/>
        </w:rPr>
        <w:t>；而SIFT則可更廣泛的提取各種影像的特徵。特徵提取的原理相當抽象，若接觸不夠時間</w:t>
      </w:r>
      <w:proofErr w:type="gramStart"/>
      <w:r w:rsidR="007A2526">
        <w:rPr>
          <w:rFonts w:ascii="標楷體" w:eastAsia="標楷體" w:hAnsi="標楷體" w:hint="eastAsia"/>
          <w:sz w:val="28"/>
          <w:szCs w:val="28"/>
        </w:rPr>
        <w:t>不夠久</w:t>
      </w:r>
      <w:proofErr w:type="gramEnd"/>
      <w:r w:rsidR="007A2526">
        <w:rPr>
          <w:rFonts w:ascii="標楷體" w:eastAsia="標楷體" w:hAnsi="標楷體" w:hint="eastAsia"/>
          <w:sz w:val="28"/>
          <w:szCs w:val="28"/>
        </w:rPr>
        <w:t>，真的非常難理解。我也只能簡單的了解特徵提取的基本觀念以及語法，之後若有機會再去深入探討。</w:t>
      </w:r>
    </w:p>
    <w:p w14:paraId="0B69525E" w14:textId="77777777" w:rsidR="0063340A" w:rsidRDefault="0063340A" w:rsidP="007A2526">
      <w:pPr>
        <w:rPr>
          <w:rFonts w:ascii="標楷體" w:eastAsia="標楷體" w:hAnsi="標楷體"/>
          <w:sz w:val="28"/>
          <w:szCs w:val="28"/>
        </w:rPr>
      </w:pPr>
    </w:p>
    <w:p w14:paraId="4AD806A7" w14:textId="6289A06F" w:rsidR="007A2526" w:rsidRDefault="0063340A" w:rsidP="007A2526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以下是調整</w:t>
      </w:r>
      <w:proofErr w:type="spellStart"/>
      <w:r>
        <w:rPr>
          <w:rFonts w:ascii="標楷體" w:eastAsia="標楷體" w:hAnsi="標楷體" w:hint="eastAsia"/>
          <w:sz w:val="28"/>
          <w:szCs w:val="28"/>
        </w:rPr>
        <w:t>cornerHarris</w:t>
      </w:r>
      <w:proofErr w:type="spellEnd"/>
      <w:r>
        <w:rPr>
          <w:rFonts w:ascii="標楷體" w:eastAsia="標楷體" w:hAnsi="標楷體" w:hint="eastAsia"/>
          <w:sz w:val="28"/>
          <w:szCs w:val="28"/>
        </w:rPr>
        <w:t>的各項參數所觀察出來的結果：</w:t>
      </w:r>
    </w:p>
    <w:p w14:paraId="5CF83647" w14:textId="13097387" w:rsidR="0063340A" w:rsidRPr="0063340A" w:rsidRDefault="0063340A" w:rsidP="0063340A">
      <w:pPr>
        <w:pStyle w:val="a8"/>
        <w:numPr>
          <w:ilvl w:val="0"/>
          <w:numId w:val="5"/>
        </w:numPr>
        <w:ind w:leftChars="0"/>
        <w:rPr>
          <w:rFonts w:ascii="標楷體" w:eastAsia="標楷體" w:hAnsi="標楷體" w:hint="eastAsia"/>
          <w:sz w:val="28"/>
          <w:szCs w:val="28"/>
        </w:rPr>
      </w:pPr>
      <w:proofErr w:type="spellStart"/>
      <w:r>
        <w:rPr>
          <w:rFonts w:ascii="標楷體" w:eastAsia="標楷體" w:hAnsi="標楷體" w:hint="eastAsia"/>
          <w:sz w:val="28"/>
          <w:szCs w:val="28"/>
        </w:rPr>
        <w:t>b</w:t>
      </w:r>
      <w:r>
        <w:rPr>
          <w:rFonts w:ascii="標楷體" w:eastAsia="標楷體" w:hAnsi="標楷體"/>
          <w:sz w:val="28"/>
          <w:szCs w:val="28"/>
        </w:rPr>
        <w:t>locksize</w:t>
      </w:r>
      <w:proofErr w:type="spellEnd"/>
      <w:r>
        <w:rPr>
          <w:rFonts w:ascii="標楷體" w:eastAsia="標楷體" w:hAnsi="標楷體" w:hint="eastAsia"/>
          <w:sz w:val="28"/>
          <w:szCs w:val="28"/>
        </w:rPr>
        <w:t>越大，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角點區域</w:t>
      </w:r>
      <w:proofErr w:type="gramEnd"/>
      <w:r>
        <w:rPr>
          <w:rFonts w:ascii="標楷體" w:eastAsia="標楷體" w:hAnsi="標楷體" w:hint="eastAsia"/>
          <w:sz w:val="28"/>
          <w:szCs w:val="28"/>
        </w:rPr>
        <w:t>的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標示</w:t>
      </w:r>
      <w:r w:rsidR="0032547F">
        <w:rPr>
          <w:rFonts w:ascii="標楷體" w:eastAsia="標楷體" w:hAnsi="標楷體" w:hint="eastAsia"/>
          <w:sz w:val="28"/>
          <w:szCs w:val="28"/>
        </w:rPr>
        <w:t>點</w:t>
      </w:r>
      <w:r>
        <w:rPr>
          <w:rFonts w:ascii="標楷體" w:eastAsia="標楷體" w:hAnsi="標楷體" w:hint="eastAsia"/>
          <w:sz w:val="28"/>
          <w:szCs w:val="28"/>
        </w:rPr>
        <w:t>愈密集</w:t>
      </w:r>
      <w:proofErr w:type="gramEnd"/>
      <w:r>
        <w:rPr>
          <w:rFonts w:ascii="標楷體" w:eastAsia="標楷體" w:hAnsi="標楷體" w:hint="eastAsia"/>
          <w:sz w:val="28"/>
          <w:szCs w:val="28"/>
        </w:rPr>
        <w:t>，可能代表有更多區域被判斷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為角點</w:t>
      </w:r>
      <w:proofErr w:type="gramEnd"/>
      <w:r>
        <w:rPr>
          <w:rFonts w:ascii="標楷體" w:eastAsia="標楷體" w:hAnsi="標楷體" w:hint="eastAsia"/>
          <w:sz w:val="28"/>
          <w:szCs w:val="28"/>
        </w:rPr>
        <w:t>。</w:t>
      </w:r>
    </w:p>
    <w:p w14:paraId="1B99CD97" w14:textId="18238FDF" w:rsidR="00C325DB" w:rsidRDefault="007A2526" w:rsidP="00F91F23">
      <w:pPr>
        <w:rPr>
          <w:rFonts w:ascii="標楷體" w:eastAsia="標楷體" w:hAnsi="標楷體"/>
          <w:sz w:val="28"/>
          <w:szCs w:val="28"/>
        </w:rPr>
      </w:pPr>
      <w:r w:rsidRPr="007A2526">
        <w:rPr>
          <w:rFonts w:ascii="標楷體" w:eastAsia="標楷體" w:hAnsi="標楷體"/>
          <w:sz w:val="28"/>
          <w:szCs w:val="28"/>
        </w:rPr>
        <w:drawing>
          <wp:inline distT="0" distB="0" distL="0" distR="0" wp14:anchorId="5671B553" wp14:editId="28A8F386">
            <wp:extent cx="3878580" cy="2589965"/>
            <wp:effectExtent l="0" t="0" r="762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9447" cy="263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40A">
        <w:rPr>
          <w:rFonts w:ascii="標楷體" w:eastAsia="標楷體" w:hAnsi="標楷體" w:hint="eastAsia"/>
          <w:sz w:val="28"/>
          <w:szCs w:val="28"/>
        </w:rPr>
        <w:t xml:space="preserve"> 左圖為</w:t>
      </w:r>
      <w:proofErr w:type="spellStart"/>
      <w:r w:rsidR="0063340A">
        <w:rPr>
          <w:rFonts w:ascii="標楷體" w:eastAsia="標楷體" w:hAnsi="標楷體" w:hint="eastAsia"/>
          <w:sz w:val="28"/>
          <w:szCs w:val="28"/>
        </w:rPr>
        <w:t>b</w:t>
      </w:r>
      <w:r w:rsidR="0063340A">
        <w:rPr>
          <w:rFonts w:ascii="標楷體" w:eastAsia="標楷體" w:hAnsi="標楷體"/>
          <w:sz w:val="28"/>
          <w:szCs w:val="28"/>
        </w:rPr>
        <w:t>locksize</w:t>
      </w:r>
      <w:proofErr w:type="spellEnd"/>
      <w:r w:rsidR="0063340A">
        <w:rPr>
          <w:rFonts w:ascii="標楷體" w:eastAsia="標楷體" w:hAnsi="標楷體" w:hint="eastAsia"/>
          <w:sz w:val="28"/>
          <w:szCs w:val="28"/>
        </w:rPr>
        <w:t xml:space="preserve"> = 2的結果</w:t>
      </w:r>
      <w:r w:rsidR="0063340A" w:rsidRPr="0063340A">
        <w:rPr>
          <w:rFonts w:ascii="標楷體" w:eastAsia="標楷體" w:hAnsi="標楷體"/>
          <w:sz w:val="28"/>
          <w:szCs w:val="28"/>
        </w:rPr>
        <w:drawing>
          <wp:inline distT="0" distB="0" distL="0" distR="0" wp14:anchorId="47CF3D4B" wp14:editId="28B1870F">
            <wp:extent cx="3886200" cy="2589868"/>
            <wp:effectExtent l="0" t="0" r="0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9849" cy="261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40A">
        <w:rPr>
          <w:rFonts w:ascii="標楷體" w:eastAsia="標楷體" w:hAnsi="標楷體" w:hint="eastAsia"/>
          <w:sz w:val="28"/>
          <w:szCs w:val="28"/>
        </w:rPr>
        <w:t xml:space="preserve"> </w:t>
      </w:r>
      <w:r w:rsidR="0063340A">
        <w:rPr>
          <w:rFonts w:ascii="標楷體" w:eastAsia="標楷體" w:hAnsi="標楷體" w:hint="eastAsia"/>
          <w:sz w:val="28"/>
          <w:szCs w:val="28"/>
        </w:rPr>
        <w:t>左圖為</w:t>
      </w:r>
      <w:proofErr w:type="spellStart"/>
      <w:r w:rsidR="0063340A">
        <w:rPr>
          <w:rFonts w:ascii="標楷體" w:eastAsia="標楷體" w:hAnsi="標楷體" w:hint="eastAsia"/>
          <w:sz w:val="28"/>
          <w:szCs w:val="28"/>
        </w:rPr>
        <w:t>b</w:t>
      </w:r>
      <w:r w:rsidR="0063340A">
        <w:rPr>
          <w:rFonts w:ascii="標楷體" w:eastAsia="標楷體" w:hAnsi="標楷體"/>
          <w:sz w:val="28"/>
          <w:szCs w:val="28"/>
        </w:rPr>
        <w:t>locksize</w:t>
      </w:r>
      <w:proofErr w:type="spellEnd"/>
      <w:r w:rsidR="0063340A">
        <w:rPr>
          <w:rFonts w:ascii="標楷體" w:eastAsia="標楷體" w:hAnsi="標楷體" w:hint="eastAsia"/>
          <w:sz w:val="28"/>
          <w:szCs w:val="28"/>
        </w:rPr>
        <w:t xml:space="preserve"> = 4</w:t>
      </w:r>
      <w:r w:rsidR="0063340A">
        <w:rPr>
          <w:rFonts w:ascii="標楷體" w:eastAsia="標楷體" w:hAnsi="標楷體" w:hint="eastAsia"/>
          <w:sz w:val="28"/>
          <w:szCs w:val="28"/>
        </w:rPr>
        <w:t>的結果</w:t>
      </w:r>
    </w:p>
    <w:p w14:paraId="2C66D3C0" w14:textId="2D4EB368" w:rsidR="0063340A" w:rsidRDefault="0032547F" w:rsidP="0063340A">
      <w:pPr>
        <w:pStyle w:val="a8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當我們把</w:t>
      </w:r>
      <w:proofErr w:type="spellStart"/>
      <w:r>
        <w:rPr>
          <w:rFonts w:ascii="標楷體" w:eastAsia="標楷體" w:hAnsi="標楷體" w:hint="eastAsia"/>
          <w:sz w:val="28"/>
          <w:szCs w:val="28"/>
        </w:rPr>
        <w:t>ksize</w:t>
      </w:r>
      <w:proofErr w:type="spellEnd"/>
      <w:r>
        <w:rPr>
          <w:rFonts w:ascii="標楷體" w:eastAsia="標楷體" w:hAnsi="標楷體" w:hint="eastAsia"/>
          <w:sz w:val="28"/>
          <w:szCs w:val="28"/>
        </w:rPr>
        <w:t>從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從</w:t>
      </w:r>
      <w:proofErr w:type="gramEnd"/>
      <w:r>
        <w:rPr>
          <w:rFonts w:ascii="標楷體" w:eastAsia="標楷體" w:hAnsi="標楷體" w:hint="eastAsia"/>
          <w:sz w:val="28"/>
          <w:szCs w:val="28"/>
        </w:rPr>
        <w:t>1調整至7時，我們從結果的影像中發現，屋簷區的標示點的密度明顯降低，但其他區域(例如樹)的標示點較前者密集一些。</w:t>
      </w:r>
    </w:p>
    <w:p w14:paraId="275316A9" w14:textId="3A5BE964" w:rsidR="0063340A" w:rsidRDefault="0063340A" w:rsidP="0063340A">
      <w:pPr>
        <w:rPr>
          <w:rFonts w:ascii="標楷體" w:eastAsia="標楷體" w:hAnsi="標楷體"/>
          <w:sz w:val="28"/>
          <w:szCs w:val="28"/>
        </w:rPr>
      </w:pPr>
      <w:r w:rsidRPr="0063340A">
        <w:drawing>
          <wp:inline distT="0" distB="0" distL="0" distR="0" wp14:anchorId="636F8A31" wp14:editId="2F8273B4">
            <wp:extent cx="3937609" cy="2613660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2006" cy="262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47F">
        <w:rPr>
          <w:rFonts w:ascii="標楷體" w:eastAsia="標楷體" w:hAnsi="標楷體" w:hint="eastAsia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左圖為</w:t>
      </w:r>
      <w:proofErr w:type="spellStart"/>
      <w:r>
        <w:rPr>
          <w:rFonts w:ascii="標楷體" w:eastAsia="標楷體" w:hAnsi="標楷體" w:hint="eastAsia"/>
          <w:sz w:val="28"/>
          <w:szCs w:val="28"/>
        </w:rPr>
        <w:t>k</w:t>
      </w:r>
      <w:r>
        <w:rPr>
          <w:rFonts w:ascii="標楷體" w:eastAsia="標楷體" w:hAnsi="標楷體"/>
          <w:sz w:val="28"/>
          <w:szCs w:val="28"/>
        </w:rPr>
        <w:t>size</w:t>
      </w:r>
      <w:proofErr w:type="spellEnd"/>
      <w:r>
        <w:rPr>
          <w:rFonts w:ascii="標楷體" w:eastAsia="標楷體" w:hAnsi="標楷體" w:hint="eastAsia"/>
          <w:sz w:val="28"/>
          <w:szCs w:val="28"/>
        </w:rPr>
        <w:t xml:space="preserve"> = </w:t>
      </w:r>
      <w:r>
        <w:rPr>
          <w:rFonts w:ascii="標楷體" w:eastAsia="標楷體" w:hAnsi="標楷體"/>
          <w:sz w:val="28"/>
          <w:szCs w:val="28"/>
        </w:rPr>
        <w:t>1</w:t>
      </w:r>
      <w:r>
        <w:rPr>
          <w:rFonts w:ascii="標楷體" w:eastAsia="標楷體" w:hAnsi="標楷體" w:hint="eastAsia"/>
          <w:sz w:val="28"/>
          <w:szCs w:val="28"/>
        </w:rPr>
        <w:t>的結果</w:t>
      </w:r>
    </w:p>
    <w:p w14:paraId="4C075189" w14:textId="73157CD0" w:rsidR="0063340A" w:rsidRDefault="0063340A" w:rsidP="0063340A">
      <w:pPr>
        <w:rPr>
          <w:rFonts w:ascii="標楷體" w:eastAsia="標楷體" w:hAnsi="標楷體"/>
          <w:sz w:val="28"/>
          <w:szCs w:val="28"/>
        </w:rPr>
      </w:pPr>
      <w:r w:rsidRPr="0063340A">
        <w:rPr>
          <w:rFonts w:ascii="標楷體" w:eastAsia="標楷體" w:hAnsi="標楷體"/>
          <w:sz w:val="28"/>
          <w:szCs w:val="28"/>
        </w:rPr>
        <w:drawing>
          <wp:inline distT="0" distB="0" distL="0" distR="0" wp14:anchorId="7C2123EA" wp14:editId="759B0E03">
            <wp:extent cx="3932558" cy="269748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8396" cy="270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47F">
        <w:rPr>
          <w:rFonts w:ascii="標楷體" w:eastAsia="標楷體" w:hAnsi="標楷體" w:hint="eastAsia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左圖為</w:t>
      </w:r>
      <w:proofErr w:type="spellStart"/>
      <w:r>
        <w:rPr>
          <w:rFonts w:ascii="標楷體" w:eastAsia="標楷體" w:hAnsi="標楷體"/>
          <w:sz w:val="28"/>
          <w:szCs w:val="28"/>
        </w:rPr>
        <w:t>ksize</w:t>
      </w:r>
      <w:proofErr w:type="spellEnd"/>
      <w:r>
        <w:rPr>
          <w:rFonts w:ascii="標楷體" w:eastAsia="標楷體" w:hAnsi="標楷體" w:hint="eastAsia"/>
          <w:sz w:val="28"/>
          <w:szCs w:val="28"/>
        </w:rPr>
        <w:t xml:space="preserve"> = </w:t>
      </w:r>
      <w:r>
        <w:rPr>
          <w:rFonts w:ascii="標楷體" w:eastAsia="標楷體" w:hAnsi="標楷體"/>
          <w:sz w:val="28"/>
          <w:szCs w:val="28"/>
        </w:rPr>
        <w:t>7</w:t>
      </w:r>
      <w:r>
        <w:rPr>
          <w:rFonts w:ascii="標楷體" w:eastAsia="標楷體" w:hAnsi="標楷體" w:hint="eastAsia"/>
          <w:sz w:val="28"/>
          <w:szCs w:val="28"/>
        </w:rPr>
        <w:t>的結果</w:t>
      </w:r>
    </w:p>
    <w:p w14:paraId="6C4BCE75" w14:textId="333C4130" w:rsidR="0032547F" w:rsidRDefault="0032547F" w:rsidP="0063340A">
      <w:pPr>
        <w:rPr>
          <w:rFonts w:ascii="標楷體" w:eastAsia="標楷體" w:hAnsi="標楷體"/>
          <w:sz w:val="28"/>
          <w:szCs w:val="28"/>
        </w:rPr>
      </w:pPr>
    </w:p>
    <w:p w14:paraId="299D95FF" w14:textId="1D901D06" w:rsidR="0032547F" w:rsidRDefault="0032547F" w:rsidP="0063340A">
      <w:pPr>
        <w:rPr>
          <w:rFonts w:ascii="標楷體" w:eastAsia="標楷體" w:hAnsi="標楷體"/>
          <w:sz w:val="28"/>
          <w:szCs w:val="28"/>
        </w:rPr>
      </w:pPr>
    </w:p>
    <w:p w14:paraId="3CB62A4C" w14:textId="33818B83" w:rsidR="0032547F" w:rsidRDefault="0032547F" w:rsidP="0063340A">
      <w:pPr>
        <w:rPr>
          <w:rFonts w:ascii="標楷體" w:eastAsia="標楷體" w:hAnsi="標楷體"/>
          <w:sz w:val="28"/>
          <w:szCs w:val="28"/>
        </w:rPr>
      </w:pPr>
    </w:p>
    <w:p w14:paraId="0BD1FBA2" w14:textId="11AF1D91" w:rsidR="0032547F" w:rsidRDefault="0032547F" w:rsidP="0063340A">
      <w:pPr>
        <w:rPr>
          <w:rFonts w:ascii="標楷體" w:eastAsia="標楷體" w:hAnsi="標楷體"/>
          <w:sz w:val="28"/>
          <w:szCs w:val="28"/>
        </w:rPr>
      </w:pPr>
    </w:p>
    <w:p w14:paraId="060E017F" w14:textId="625C12FE" w:rsidR="0032547F" w:rsidRDefault="0032547F" w:rsidP="0063340A">
      <w:pPr>
        <w:rPr>
          <w:rFonts w:ascii="標楷體" w:eastAsia="標楷體" w:hAnsi="標楷體"/>
          <w:sz w:val="28"/>
          <w:szCs w:val="28"/>
        </w:rPr>
      </w:pPr>
    </w:p>
    <w:p w14:paraId="01517A69" w14:textId="2DD1C358" w:rsidR="0032547F" w:rsidRDefault="0032547F" w:rsidP="0063340A">
      <w:pPr>
        <w:rPr>
          <w:rFonts w:ascii="標楷體" w:eastAsia="標楷體" w:hAnsi="標楷體"/>
          <w:sz w:val="28"/>
          <w:szCs w:val="28"/>
        </w:rPr>
      </w:pPr>
    </w:p>
    <w:p w14:paraId="633FDF75" w14:textId="77777777" w:rsidR="0032547F" w:rsidRDefault="0032547F" w:rsidP="0063340A">
      <w:pPr>
        <w:rPr>
          <w:rFonts w:ascii="標楷體" w:eastAsia="標楷體" w:hAnsi="標楷體" w:hint="eastAsia"/>
          <w:sz w:val="28"/>
          <w:szCs w:val="28"/>
        </w:rPr>
      </w:pPr>
    </w:p>
    <w:p w14:paraId="3C2B035D" w14:textId="0D1F3684" w:rsidR="0032547F" w:rsidRPr="0032547F" w:rsidRDefault="0032547F" w:rsidP="0032547F">
      <w:pPr>
        <w:pStyle w:val="a8"/>
        <w:numPr>
          <w:ilvl w:val="0"/>
          <w:numId w:val="5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lastRenderedPageBreak/>
        <w:t>k</w:t>
      </w:r>
      <w:r>
        <w:rPr>
          <w:rFonts w:ascii="標楷體" w:eastAsia="標楷體" w:hAnsi="標楷體" w:hint="eastAsia"/>
          <w:sz w:val="28"/>
          <w:szCs w:val="28"/>
        </w:rPr>
        <w:t>值愈高，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標示點愈密集</w:t>
      </w:r>
      <w:proofErr w:type="gramEnd"/>
      <w:r>
        <w:rPr>
          <w:rFonts w:ascii="標楷體" w:eastAsia="標楷體" w:hAnsi="標楷體" w:hint="eastAsia"/>
          <w:sz w:val="28"/>
          <w:szCs w:val="28"/>
        </w:rPr>
        <w:t>。</w:t>
      </w:r>
    </w:p>
    <w:p w14:paraId="7E1868AC" w14:textId="73B99321" w:rsidR="0032547F" w:rsidRDefault="0032547F" w:rsidP="0032547F">
      <w:pPr>
        <w:rPr>
          <w:rFonts w:ascii="標楷體" w:eastAsia="標楷體" w:hAnsi="標楷體"/>
          <w:sz w:val="28"/>
          <w:szCs w:val="28"/>
        </w:rPr>
      </w:pPr>
      <w:r w:rsidRPr="0032547F">
        <w:rPr>
          <w:rFonts w:ascii="標楷體" w:eastAsia="標楷體" w:hAnsi="標楷體"/>
          <w:sz w:val="28"/>
          <w:szCs w:val="28"/>
        </w:rPr>
        <w:drawing>
          <wp:inline distT="0" distB="0" distL="0" distR="0" wp14:anchorId="387A672C" wp14:editId="055EEC44">
            <wp:extent cx="3832860" cy="2630193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2" cy="263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左圖為</w:t>
      </w:r>
      <w:r>
        <w:rPr>
          <w:rFonts w:ascii="標楷體" w:eastAsia="標楷體" w:hAnsi="標楷體"/>
          <w:sz w:val="28"/>
          <w:szCs w:val="28"/>
        </w:rPr>
        <w:t>k</w:t>
      </w:r>
      <w:r>
        <w:rPr>
          <w:rFonts w:ascii="標楷體" w:eastAsia="標楷體" w:hAnsi="標楷體" w:hint="eastAsia"/>
          <w:sz w:val="28"/>
          <w:szCs w:val="28"/>
        </w:rPr>
        <w:t xml:space="preserve"> = </w:t>
      </w:r>
      <w:r>
        <w:rPr>
          <w:rFonts w:ascii="標楷體" w:eastAsia="標楷體" w:hAnsi="標楷體" w:hint="eastAsia"/>
          <w:sz w:val="28"/>
          <w:szCs w:val="28"/>
        </w:rPr>
        <w:t>0.04</w:t>
      </w:r>
      <w:r>
        <w:rPr>
          <w:rFonts w:ascii="標楷體" w:eastAsia="標楷體" w:hAnsi="標楷體" w:hint="eastAsia"/>
          <w:sz w:val="28"/>
          <w:szCs w:val="28"/>
        </w:rPr>
        <w:t>的結果</w:t>
      </w:r>
    </w:p>
    <w:p w14:paraId="3A21FDD0" w14:textId="004289F2" w:rsidR="0032547F" w:rsidRDefault="0032547F" w:rsidP="0032547F">
      <w:pPr>
        <w:rPr>
          <w:rFonts w:ascii="標楷體" w:eastAsia="標楷體" w:hAnsi="標楷體"/>
          <w:sz w:val="28"/>
          <w:szCs w:val="28"/>
        </w:rPr>
      </w:pPr>
      <w:r w:rsidRPr="0032547F">
        <w:rPr>
          <w:rFonts w:ascii="標楷體" w:eastAsia="標楷體" w:hAnsi="標楷體"/>
          <w:sz w:val="28"/>
          <w:szCs w:val="28"/>
        </w:rPr>
        <w:drawing>
          <wp:inline distT="0" distB="0" distL="0" distR="0" wp14:anchorId="09B493DC" wp14:editId="25EDFC46">
            <wp:extent cx="3834713" cy="26289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461" cy="26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左圖為</w:t>
      </w:r>
      <w:r>
        <w:rPr>
          <w:rFonts w:ascii="標楷體" w:eastAsia="標楷體" w:hAnsi="標楷體"/>
          <w:sz w:val="28"/>
          <w:szCs w:val="28"/>
        </w:rPr>
        <w:t>k</w:t>
      </w:r>
      <w:r>
        <w:rPr>
          <w:rFonts w:ascii="標楷體" w:eastAsia="標楷體" w:hAnsi="標楷體" w:hint="eastAsia"/>
          <w:sz w:val="28"/>
          <w:szCs w:val="28"/>
        </w:rPr>
        <w:t xml:space="preserve"> = </w:t>
      </w:r>
      <w:r>
        <w:rPr>
          <w:rFonts w:ascii="標楷體" w:eastAsia="標楷體" w:hAnsi="標楷體" w:hint="eastAsia"/>
          <w:sz w:val="28"/>
          <w:szCs w:val="28"/>
        </w:rPr>
        <w:t>0.16</w:t>
      </w:r>
      <w:r>
        <w:rPr>
          <w:rFonts w:ascii="標楷體" w:eastAsia="標楷體" w:hAnsi="標楷體" w:hint="eastAsia"/>
          <w:sz w:val="28"/>
          <w:szCs w:val="28"/>
        </w:rPr>
        <w:t>的結果</w:t>
      </w:r>
    </w:p>
    <w:p w14:paraId="13B2AAA3" w14:textId="4848D8A7" w:rsidR="0032547F" w:rsidRDefault="0032547F" w:rsidP="0032547F">
      <w:pPr>
        <w:rPr>
          <w:rFonts w:ascii="標楷體" w:eastAsia="標楷體" w:hAnsi="標楷體"/>
          <w:sz w:val="28"/>
          <w:szCs w:val="28"/>
        </w:rPr>
      </w:pPr>
    </w:p>
    <w:p w14:paraId="2DAC51AC" w14:textId="10412C3B" w:rsidR="0032547F" w:rsidRPr="0032547F" w:rsidRDefault="0032547F" w:rsidP="0032547F">
      <w:pPr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tab/>
      </w:r>
      <w:r w:rsidR="00214134">
        <w:rPr>
          <w:rFonts w:ascii="標楷體" w:eastAsia="標楷體" w:hAnsi="標楷體" w:hint="eastAsia"/>
          <w:sz w:val="28"/>
          <w:szCs w:val="28"/>
        </w:rPr>
        <w:t xml:space="preserve"> 若需要提取的影像類型的特徵為有明顯</w:t>
      </w:r>
      <w:proofErr w:type="gramStart"/>
      <w:r w:rsidR="00214134">
        <w:rPr>
          <w:rFonts w:ascii="標楷體" w:eastAsia="標楷體" w:hAnsi="標楷體" w:hint="eastAsia"/>
          <w:sz w:val="28"/>
          <w:szCs w:val="28"/>
        </w:rPr>
        <w:t>的角點</w:t>
      </w:r>
      <w:proofErr w:type="gramEnd"/>
      <w:r w:rsidR="00214134">
        <w:rPr>
          <w:rFonts w:ascii="標楷體" w:eastAsia="標楷體" w:hAnsi="標楷體" w:hint="eastAsia"/>
          <w:sz w:val="28"/>
          <w:szCs w:val="28"/>
        </w:rPr>
        <w:t>，則</w:t>
      </w:r>
      <w:proofErr w:type="spellStart"/>
      <w:r w:rsidR="00214134">
        <w:rPr>
          <w:rFonts w:ascii="標楷體" w:eastAsia="標楷體" w:hAnsi="標楷體" w:hint="eastAsia"/>
          <w:sz w:val="28"/>
          <w:szCs w:val="28"/>
        </w:rPr>
        <w:t>cornerHarris</w:t>
      </w:r>
      <w:proofErr w:type="spellEnd"/>
      <w:r w:rsidR="00214134">
        <w:rPr>
          <w:rFonts w:ascii="標楷體" w:eastAsia="標楷體" w:hAnsi="標楷體" w:hint="eastAsia"/>
          <w:sz w:val="28"/>
          <w:szCs w:val="28"/>
        </w:rPr>
        <w:t>是一個非常好用的工具。如果再搭配SVM一起使用，則可先將大量的影像</w:t>
      </w:r>
      <w:proofErr w:type="gramStart"/>
      <w:r w:rsidR="00214134">
        <w:rPr>
          <w:rFonts w:ascii="標楷體" w:eastAsia="標楷體" w:hAnsi="標楷體" w:hint="eastAsia"/>
          <w:sz w:val="28"/>
          <w:szCs w:val="28"/>
        </w:rPr>
        <w:t>進行角點特徵</w:t>
      </w:r>
      <w:proofErr w:type="gramEnd"/>
      <w:r w:rsidR="00214134">
        <w:rPr>
          <w:rFonts w:ascii="標楷體" w:eastAsia="標楷體" w:hAnsi="標楷體" w:hint="eastAsia"/>
          <w:sz w:val="28"/>
          <w:szCs w:val="28"/>
        </w:rPr>
        <w:t>的提取，接著將提取並標示後的影像送入SVM進行訓練，即可預測該圖是否為具有我們所需要的特徵的影像。</w:t>
      </w:r>
    </w:p>
    <w:sectPr w:rsidR="0032547F" w:rsidRPr="0032547F" w:rsidSect="0063340A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679FC" w14:textId="77777777" w:rsidR="00225157" w:rsidRDefault="00225157" w:rsidP="0001032F">
      <w:r>
        <w:separator/>
      </w:r>
    </w:p>
  </w:endnote>
  <w:endnote w:type="continuationSeparator" w:id="0">
    <w:p w14:paraId="1313979B" w14:textId="77777777" w:rsidR="00225157" w:rsidRDefault="00225157" w:rsidP="000103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31385" w14:textId="77777777" w:rsidR="00225157" w:rsidRDefault="00225157" w:rsidP="0001032F">
      <w:r>
        <w:separator/>
      </w:r>
    </w:p>
  </w:footnote>
  <w:footnote w:type="continuationSeparator" w:id="0">
    <w:p w14:paraId="1DDB95F5" w14:textId="77777777" w:rsidR="00225157" w:rsidRDefault="00225157" w:rsidP="000103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85621C"/>
    <w:multiLevelType w:val="hybridMultilevel"/>
    <w:tmpl w:val="F5F09EBC"/>
    <w:lvl w:ilvl="0" w:tplc="F3C092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F750FD7"/>
    <w:multiLevelType w:val="hybridMultilevel"/>
    <w:tmpl w:val="94480DC0"/>
    <w:lvl w:ilvl="0" w:tplc="1B20DD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44D2FD0"/>
    <w:multiLevelType w:val="hybridMultilevel"/>
    <w:tmpl w:val="E510361E"/>
    <w:lvl w:ilvl="0" w:tplc="064E3C3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72307C2F"/>
    <w:multiLevelType w:val="hybridMultilevel"/>
    <w:tmpl w:val="71DA2472"/>
    <w:lvl w:ilvl="0" w:tplc="3D4C05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6EC0285"/>
    <w:multiLevelType w:val="hybridMultilevel"/>
    <w:tmpl w:val="B52A7CC0"/>
    <w:lvl w:ilvl="0" w:tplc="6DF82A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9E9"/>
    <w:rsid w:val="0001032F"/>
    <w:rsid w:val="000D4DC8"/>
    <w:rsid w:val="00214134"/>
    <w:rsid w:val="00221C2F"/>
    <w:rsid w:val="00225157"/>
    <w:rsid w:val="00301D62"/>
    <w:rsid w:val="00314C84"/>
    <w:rsid w:val="0032547F"/>
    <w:rsid w:val="00380E9E"/>
    <w:rsid w:val="00454CC6"/>
    <w:rsid w:val="005D4527"/>
    <w:rsid w:val="0063340A"/>
    <w:rsid w:val="00747FEF"/>
    <w:rsid w:val="00750562"/>
    <w:rsid w:val="0077723A"/>
    <w:rsid w:val="007A2526"/>
    <w:rsid w:val="00864095"/>
    <w:rsid w:val="00A07F26"/>
    <w:rsid w:val="00A4327F"/>
    <w:rsid w:val="00AB213A"/>
    <w:rsid w:val="00C325DB"/>
    <w:rsid w:val="00C519E9"/>
    <w:rsid w:val="00D66F46"/>
    <w:rsid w:val="00EC5E3D"/>
    <w:rsid w:val="00F91F23"/>
    <w:rsid w:val="00FE0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DB6E59"/>
  <w15:chartTrackingRefBased/>
  <w15:docId w15:val="{13BDC92A-4AEB-4AEC-BECA-379CDD738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C519E9"/>
    <w:rPr>
      <w:sz w:val="18"/>
      <w:szCs w:val="18"/>
    </w:rPr>
  </w:style>
  <w:style w:type="paragraph" w:styleId="a4">
    <w:name w:val="annotation text"/>
    <w:basedOn w:val="a"/>
    <w:link w:val="a5"/>
    <w:uiPriority w:val="99"/>
    <w:semiHidden/>
    <w:unhideWhenUsed/>
    <w:rsid w:val="00C519E9"/>
  </w:style>
  <w:style w:type="character" w:customStyle="1" w:styleId="a5">
    <w:name w:val="註解文字 字元"/>
    <w:basedOn w:val="a0"/>
    <w:link w:val="a4"/>
    <w:uiPriority w:val="99"/>
    <w:semiHidden/>
    <w:rsid w:val="00C519E9"/>
  </w:style>
  <w:style w:type="paragraph" w:styleId="a6">
    <w:name w:val="annotation subject"/>
    <w:basedOn w:val="a4"/>
    <w:next w:val="a4"/>
    <w:link w:val="a7"/>
    <w:uiPriority w:val="99"/>
    <w:semiHidden/>
    <w:unhideWhenUsed/>
    <w:rsid w:val="00C519E9"/>
    <w:rPr>
      <w:b/>
      <w:bCs/>
    </w:rPr>
  </w:style>
  <w:style w:type="character" w:customStyle="1" w:styleId="a7">
    <w:name w:val="註解主旨 字元"/>
    <w:basedOn w:val="a5"/>
    <w:link w:val="a6"/>
    <w:uiPriority w:val="99"/>
    <w:semiHidden/>
    <w:rsid w:val="00C519E9"/>
    <w:rPr>
      <w:b/>
      <w:bCs/>
    </w:rPr>
  </w:style>
  <w:style w:type="paragraph" w:styleId="a8">
    <w:name w:val="List Paragraph"/>
    <w:basedOn w:val="a"/>
    <w:uiPriority w:val="34"/>
    <w:qFormat/>
    <w:rsid w:val="0077723A"/>
    <w:pPr>
      <w:ind w:leftChars="200" w:left="480"/>
    </w:pPr>
  </w:style>
  <w:style w:type="paragraph" w:styleId="a9">
    <w:name w:val="header"/>
    <w:basedOn w:val="a"/>
    <w:link w:val="aa"/>
    <w:uiPriority w:val="99"/>
    <w:unhideWhenUsed/>
    <w:rsid w:val="0001032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01032F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01032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01032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7C50F5-3ED8-4A7A-8B6F-474BF96DF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1121</TotalTime>
  <Pages>3</Pages>
  <Words>89</Words>
  <Characters>512</Characters>
  <Application>Microsoft Office Word</Application>
  <DocSecurity>0</DocSecurity>
  <Lines>4</Lines>
  <Paragraphs>1</Paragraphs>
  <ScaleCrop>false</ScaleCrop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品賢 楊</dc:creator>
  <cp:keywords/>
  <dc:description/>
  <cp:lastModifiedBy>品賢 楊</cp:lastModifiedBy>
  <cp:revision>7</cp:revision>
  <dcterms:created xsi:type="dcterms:W3CDTF">2021-03-30T13:55:00Z</dcterms:created>
  <dcterms:modified xsi:type="dcterms:W3CDTF">2021-04-20T18:14:00Z</dcterms:modified>
</cp:coreProperties>
</file>